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备案承诺书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上海市</w:t>
      </w:r>
      <w:r>
        <w:rPr>
          <w:rFonts w:hint="eastAsia" w:ascii="仿宋_GB2312" w:eastAsia="仿宋_GB2312"/>
          <w:sz w:val="32"/>
          <w:szCs w:val="32"/>
        </w:rPr>
        <w:t>通信管理局：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本公司实际经营的内容包括：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按照经营范围填写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本次申请备案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的网站/</w:t>
      </w:r>
      <w:r>
        <w:rPr>
          <w:rFonts w:hint="eastAsia" w:ascii="仿宋_GB2312" w:eastAsia="仿宋_GB2312"/>
          <w:sz w:val="32"/>
          <w:szCs w:val="32"/>
        </w:rPr>
        <w:t>APP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域名或APP名称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主要展示的内容为：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现承诺本次申请备案的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网站/</w:t>
      </w:r>
      <w:r>
        <w:rPr>
          <w:rFonts w:hint="eastAsia" w:ascii="仿宋_GB2312" w:eastAsia="仿宋_GB2312"/>
          <w:sz w:val="32"/>
          <w:szCs w:val="32"/>
        </w:rPr>
        <w:t>APP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中，不涉及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XX业务内容，如涉及XX相关业务愿意承担注销网站的风险。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公司名称（签章）：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主体负责人（签章）：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承诺日期：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00000000"/>
    <w:rsid w:val="176C4339"/>
    <w:rsid w:val="23CF0F9F"/>
    <w:rsid w:val="2D60735C"/>
    <w:rsid w:val="328819ED"/>
    <w:rsid w:val="3800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2023-10-23T05:43:00Z</dcterms:created>
  <dc:creator>User</dc:creator>
  <cp:lastModifiedBy>喵</cp:lastModifiedBy>
  <dcterms:modified xsi:type="dcterms:W3CDTF">2023-10-26T08:35:01Z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6AE15A61FBC046F7A95BA5523A8948AA_12</vt:lpwstr>
  </property>
</Properties>
</file>